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1F069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7CF0DA96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3EFEA2CE" w14:textId="77777777" w:rsidR="00624BAC" w:rsidRPr="00F64DB3" w:rsidRDefault="00CF664E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III/1292 Obrataň, ul. Nádražní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14:paraId="49B88B7B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065638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="00065638">
        <w:rPr>
          <w:rFonts w:ascii="Arial" w:hAnsi="Arial" w:cs="Arial"/>
          <w:sz w:val="22"/>
          <w:szCs w:val="22"/>
        </w:rPr>
        <w:br/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47CBD4E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B4BA33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3D582D8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7AD6E582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9243D2">
        <w:rPr>
          <w:rFonts w:ascii="Arial" w:hAnsi="Arial" w:cs="Arial"/>
          <w:b/>
          <w:sz w:val="22"/>
          <w:szCs w:val="22"/>
        </w:rPr>
        <w:t>Obec Obrataň</w:t>
      </w:r>
    </w:p>
    <w:p w14:paraId="212FB426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9243D2">
        <w:rPr>
          <w:rFonts w:ascii="Arial" w:eastAsia="MS Mincho" w:hAnsi="Arial" w:cs="Arial"/>
          <w:sz w:val="22"/>
          <w:szCs w:val="22"/>
        </w:rPr>
        <w:t>Obrataň 204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, </w:t>
      </w:r>
      <w:r w:rsidR="009243D2">
        <w:rPr>
          <w:rFonts w:ascii="Arial" w:eastAsia="MS Mincho" w:hAnsi="Arial" w:cs="Arial"/>
          <w:sz w:val="22"/>
          <w:szCs w:val="22"/>
        </w:rPr>
        <w:t>394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9243D2">
        <w:rPr>
          <w:rFonts w:ascii="Arial" w:eastAsia="MS Mincho" w:hAnsi="Arial" w:cs="Arial"/>
          <w:sz w:val="22"/>
          <w:szCs w:val="22"/>
        </w:rPr>
        <w:t>12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9243D2">
        <w:rPr>
          <w:rFonts w:ascii="Arial" w:eastAsia="MS Mincho" w:hAnsi="Arial" w:cs="Arial"/>
          <w:sz w:val="22"/>
          <w:szCs w:val="22"/>
        </w:rPr>
        <w:t>Obrataň</w:t>
      </w:r>
    </w:p>
    <w:p w14:paraId="3E1EDC76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</w:t>
      </w:r>
      <w:r w:rsidR="002876D8">
        <w:rPr>
          <w:rFonts w:ascii="Arial" w:eastAsia="MS Mincho" w:hAnsi="Arial" w:cs="Arial"/>
          <w:sz w:val="22"/>
          <w:szCs w:val="22"/>
        </w:rPr>
        <w:t>á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9243D2">
        <w:rPr>
          <w:rFonts w:ascii="Arial" w:eastAsia="MS Mincho" w:hAnsi="Arial" w:cs="Arial"/>
          <w:sz w:val="22"/>
          <w:szCs w:val="22"/>
        </w:rPr>
        <w:t>Alešem Komárkem</w:t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, </w:t>
      </w:r>
      <w:r w:rsidR="009243D2">
        <w:rPr>
          <w:rFonts w:ascii="Arial" w:eastAsia="MS Mincho" w:hAnsi="Arial" w:cs="Arial"/>
          <w:sz w:val="22"/>
          <w:szCs w:val="22"/>
        </w:rPr>
        <w:t>starostou</w:t>
      </w:r>
    </w:p>
    <w:p w14:paraId="40FC7FB9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9243D2">
        <w:rPr>
          <w:rFonts w:ascii="Arial" w:hAnsi="Arial" w:cs="Arial"/>
          <w:sz w:val="22"/>
          <w:szCs w:val="22"/>
        </w:rPr>
        <w:t>Komerční banka</w:t>
      </w:r>
      <w:r w:rsidR="00AA3C81" w:rsidRPr="007865CF">
        <w:rPr>
          <w:rFonts w:ascii="Arial" w:hAnsi="Arial" w:cs="Arial"/>
          <w:sz w:val="22"/>
          <w:szCs w:val="22"/>
        </w:rPr>
        <w:t xml:space="preserve">, a.s., pobočka </w:t>
      </w:r>
      <w:r w:rsidR="009243D2">
        <w:rPr>
          <w:rFonts w:ascii="Arial" w:hAnsi="Arial" w:cs="Arial"/>
          <w:sz w:val="22"/>
          <w:szCs w:val="22"/>
        </w:rPr>
        <w:t>Pelhřimov</w:t>
      </w:r>
    </w:p>
    <w:p w14:paraId="31BCA26B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9243D2">
        <w:rPr>
          <w:rFonts w:ascii="Arial" w:hAnsi="Arial" w:cs="Arial"/>
          <w:sz w:val="22"/>
          <w:szCs w:val="22"/>
        </w:rPr>
        <w:t>3929261/0100</w:t>
      </w:r>
    </w:p>
    <w:p w14:paraId="2CAF9DEB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9243D2">
        <w:rPr>
          <w:rFonts w:ascii="Arial" w:eastAsia="MS Mincho" w:hAnsi="Arial" w:cs="Arial"/>
          <w:sz w:val="22"/>
          <w:szCs w:val="22"/>
        </w:rPr>
        <w:t>00248746</w:t>
      </w:r>
    </w:p>
    <w:p w14:paraId="6849F8F1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8E014B5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78757D1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40D4B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2CC6D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8D4406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1B88325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E8BEB5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8D0850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28D4E1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1FA9B2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36201C1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08E252E2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6D92683D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4B5D895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6F429FAC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69F477A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629E35ED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6A87A827" w14:textId="77777777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CF664E">
        <w:rPr>
          <w:rFonts w:ascii="Arial" w:hAnsi="Arial" w:cs="Arial"/>
          <w:b/>
          <w:bCs/>
          <w:sz w:val="22"/>
          <w:szCs w:val="22"/>
        </w:rPr>
        <w:t>III/1292 Obrataň, ul. Nádražní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714ABEF3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5B8C67DD" w14:textId="77777777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„</w:t>
      </w:r>
      <w:r w:rsidR="00CF664E">
        <w:rPr>
          <w:rFonts w:ascii="Arial" w:hAnsi="Arial" w:cs="Arial"/>
          <w:sz w:val="22"/>
          <w:szCs w:val="22"/>
        </w:rPr>
        <w:t>III/1292 Obrataň, ul. Nádražní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34795F3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2F471B06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5E47EAF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39DCE0AF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69A45CA2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6182A27E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6BA0AE56" w14:textId="77777777"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14:paraId="0E4D0F08" w14:textId="77777777"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D466E10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51F93294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0163EA4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506E027A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61E78D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71FCCEE8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A9A8D73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66312F4B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07F04B22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287F06A2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C2E3FEE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5576774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05288664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7EB8551C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00A60884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7CA14E72" w14:textId="77777777" w:rsidR="00FA4E4C" w:rsidRPr="00065638" w:rsidRDefault="00FA4E4C" w:rsidP="0006563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065638">
        <w:rPr>
          <w:rFonts w:ascii="Arial" w:hAnsi="Arial" w:cs="Arial"/>
          <w:bCs/>
          <w:sz w:val="22"/>
          <w:szCs w:val="22"/>
        </w:rPr>
        <w:t>prověření průběhu inženýrských sítí (dále též „IS“), v případě nutnosti návrh přeložek IS</w:t>
      </w:r>
    </w:p>
    <w:p w14:paraId="534B68D8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</w:t>
      </w:r>
    </w:p>
    <w:p w14:paraId="0F020E66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CEF100E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47E158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29CDB44" w14:textId="77777777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26948191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A3B648E" w14:textId="77777777" w:rsidR="00065638" w:rsidRDefault="00065638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38D5D00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2135926F" w14:textId="77777777" w:rsidR="00065638" w:rsidRPr="008B3F81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C</w:t>
      </w:r>
      <w:r w:rsidRPr="008B3F81">
        <w:rPr>
          <w:szCs w:val="22"/>
        </w:rPr>
        <w:t>hodníky</w:t>
      </w:r>
    </w:p>
    <w:p w14:paraId="1F3F601A" w14:textId="77777777" w:rsidR="00065638" w:rsidRPr="008B3F81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Odvodnění komunikací (chodníků, ploch parkovacích stání)</w:t>
      </w:r>
      <w:r w:rsidRPr="008B3F81">
        <w:rPr>
          <w:szCs w:val="22"/>
        </w:rPr>
        <w:t xml:space="preserve"> </w:t>
      </w:r>
    </w:p>
    <w:p w14:paraId="5D568CA0" w14:textId="77777777" w:rsidR="00065638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Z</w:t>
      </w:r>
      <w:r w:rsidRPr="008B3F81">
        <w:rPr>
          <w:szCs w:val="22"/>
        </w:rPr>
        <w:t>řízení přechodů pro chodce vč. nasvětlení</w:t>
      </w:r>
    </w:p>
    <w:p w14:paraId="5C5DC564" w14:textId="77777777" w:rsidR="00065638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Parkovací stání</w:t>
      </w:r>
    </w:p>
    <w:p w14:paraId="146A836B" w14:textId="77777777" w:rsidR="00065638" w:rsidRPr="00B476CF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Rekonstrukce vodovodu</w:t>
      </w:r>
    </w:p>
    <w:p w14:paraId="55405D89" w14:textId="77777777" w:rsidR="00065638" w:rsidRDefault="00065638" w:rsidP="00065638">
      <w:pPr>
        <w:pStyle w:val="Zkladntextodsazen3"/>
        <w:numPr>
          <w:ilvl w:val="0"/>
          <w:numId w:val="44"/>
        </w:numPr>
        <w:spacing w:line="360" w:lineRule="auto"/>
        <w:ind w:left="714" w:hanging="357"/>
        <w:textAlignment w:val="auto"/>
        <w:rPr>
          <w:szCs w:val="22"/>
        </w:rPr>
      </w:pPr>
      <w:r>
        <w:rPr>
          <w:szCs w:val="22"/>
        </w:rPr>
        <w:t>T</w:t>
      </w:r>
      <w:r w:rsidRPr="00283F7E">
        <w:rPr>
          <w:szCs w:val="22"/>
        </w:rPr>
        <w:t xml:space="preserve">rvalé dopravní značení </w:t>
      </w:r>
    </w:p>
    <w:p w14:paraId="21513D6B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4ADF3E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6071FFEA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073938B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CF005AD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5F1690F1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FC3583F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041D5BE8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755B7FDC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52451E0C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09E8767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CBD5A7B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744CEEB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15C2C39F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BD771B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3327A35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02871F7F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14CFEF41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81A593A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75DDAA8F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E51B65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58DDD1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47425286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664AFFA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6FBFE6B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0376C4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0FF0072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64F6E17" w14:textId="77777777" w:rsidR="00975028" w:rsidRPr="00F74F1B" w:rsidRDefault="00515D64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0233B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303F12B1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EBCDBD3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2E4A3174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F57F618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</w:t>
      </w:r>
      <w:proofErr w:type="gramStart"/>
      <w:r w:rsidR="009348D5">
        <w:rPr>
          <w:rFonts w:ascii="Arial" w:hAnsi="Arial" w:cs="Arial"/>
          <w:sz w:val="22"/>
          <w:szCs w:val="22"/>
        </w:rPr>
        <w:t xml:space="preserve">OTSKP </w:t>
      </w:r>
      <w:r w:rsidR="00975028" w:rsidRPr="00F74F1B">
        <w:rPr>
          <w:rFonts w:ascii="Arial" w:hAnsi="Arial" w:cs="Arial"/>
          <w:sz w:val="22"/>
          <w:szCs w:val="22"/>
        </w:rPr>
        <w:t xml:space="preserve"> v</w:t>
      </w:r>
      <w:proofErr w:type="gramEnd"/>
      <w:r w:rsidR="00975028" w:rsidRPr="00F74F1B">
        <w:rPr>
          <w:rFonts w:ascii="Arial" w:hAnsi="Arial" w:cs="Arial"/>
          <w:sz w:val="22"/>
          <w:szCs w:val="22"/>
        </w:rPr>
        <w:t xml:space="preserve">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1C88F773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89ACA6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5B14D26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DE97368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FD5D5C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25F36093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4CCAC3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AF67D89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1D3AD14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47B68D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D719DA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4AB8F2D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4491BA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73B62DE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2F0AFFA2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3FDBD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84C3A5A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F67797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2FABC437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B9340BA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B271C1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766DE71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7147286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1E7047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26A3107D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8BC5B4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D06CB1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18AB48A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E0F8AE1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54FD3DF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527FEED9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0FAD6B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lastRenderedPageBreak/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020B38A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389AEF9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540A3870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2723F114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8E45300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5A50EC75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D8C2CF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35A56E6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68A00B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174A8AB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21B8F363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4F5DF36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6250B45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4D22CD89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B33E480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0D1D346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2CA2F6ED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2E7BB6B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0F0D98C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17AA6715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082501">
        <w:rPr>
          <w:rFonts w:ascii="Arial" w:hAnsi="Arial" w:cs="Arial"/>
          <w:sz w:val="22"/>
          <w:szCs w:val="22"/>
          <w:lang w:val="pl-PL"/>
        </w:rPr>
        <w:t>8</w:t>
      </w:r>
      <w:r w:rsidR="004630B0">
        <w:rPr>
          <w:rFonts w:ascii="Arial" w:hAnsi="Arial" w:cs="Arial"/>
          <w:sz w:val="22"/>
          <w:szCs w:val="22"/>
          <w:lang w:val="pl-PL"/>
        </w:rPr>
        <w:t>. 2022</w:t>
      </w:r>
    </w:p>
    <w:p w14:paraId="7F414CDE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72EE25A" w14:textId="77777777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14:paraId="2CAE5A5B" w14:textId="77777777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 xml:space="preserve">15. </w:t>
      </w:r>
      <w:r w:rsidR="00082501">
        <w:rPr>
          <w:rFonts w:ascii="Arial" w:hAnsi="Arial" w:cs="Arial"/>
          <w:sz w:val="22"/>
          <w:szCs w:val="22"/>
          <w:lang w:val="pl-PL"/>
        </w:rPr>
        <w:t>2</w:t>
      </w:r>
      <w:r w:rsidR="004630B0">
        <w:rPr>
          <w:rFonts w:ascii="Arial" w:hAnsi="Arial" w:cs="Arial"/>
          <w:sz w:val="22"/>
          <w:szCs w:val="22"/>
          <w:lang w:val="pl-PL"/>
        </w:rPr>
        <w:t>.</w:t>
      </w:r>
      <w:r w:rsidR="00C00973">
        <w:rPr>
          <w:rFonts w:ascii="Arial" w:hAnsi="Arial" w:cs="Arial"/>
          <w:sz w:val="22"/>
          <w:szCs w:val="22"/>
          <w:lang w:val="pl-PL"/>
        </w:rPr>
        <w:t xml:space="preserve"> 2023</w:t>
      </w:r>
    </w:p>
    <w:p w14:paraId="37CD2FB9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5AC9DCE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A2EBA41" w14:textId="77777777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>do 31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082501">
        <w:rPr>
          <w:rFonts w:ascii="Arial" w:hAnsi="Arial" w:cs="Arial"/>
          <w:sz w:val="22"/>
          <w:szCs w:val="22"/>
          <w:lang w:val="pl-PL"/>
        </w:rPr>
        <w:t>3</w:t>
      </w:r>
      <w:r w:rsidR="00C00973">
        <w:rPr>
          <w:rFonts w:ascii="Arial" w:hAnsi="Arial" w:cs="Arial"/>
          <w:sz w:val="22"/>
          <w:szCs w:val="22"/>
          <w:lang w:val="pl-PL"/>
        </w:rPr>
        <w:t>. 2023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4DAC4852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655F6387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7A27E8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="00082501">
        <w:rPr>
          <w:rFonts w:ascii="Arial" w:hAnsi="Arial" w:cs="Arial"/>
          <w:sz w:val="22"/>
          <w:szCs w:val="22"/>
        </w:rPr>
        <w:t>ú</w:t>
      </w:r>
      <w:r w:rsidR="00E51256">
        <w:rPr>
          <w:rFonts w:ascii="Arial" w:hAnsi="Arial" w:cs="Arial"/>
          <w:sz w:val="22"/>
          <w:szCs w:val="22"/>
        </w:rPr>
        <w:t xml:space="preserve">zemního a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4459BE6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1EA6E6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599B32D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1FA943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14AC3D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5208B15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3C848643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31F85D1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2B5D75B9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3B7A0908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B9550B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800585F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104AF208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633D541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2D88E8DE" w14:textId="77777777" w:rsidR="007174F6" w:rsidRDefault="007174F6" w:rsidP="007174F6">
      <w:pPr>
        <w:pStyle w:val="Odstavecseseznamem"/>
      </w:pPr>
    </w:p>
    <w:p w14:paraId="785A66B6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3F233AB2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58F8BC4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EF1B486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9A735C0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lastRenderedPageBreak/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EC5BBA6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32BCB2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C10726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E02027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2513F3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4F7B3C3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5C1521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2476DC80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EF5F1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C3B6452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D847E85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6EF6A142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695653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592C7A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40C05F4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C4D6658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105BE576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07E88C8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1521AE1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>21%</w:t>
      </w:r>
      <w:proofErr w:type="gramEnd"/>
      <w:r w:rsidRPr="00060074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5DDE262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 xml:space="preserve">DPH: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C42AFBA" w14:textId="77777777"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555C6DFA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55F3EFF4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A493F35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0A8662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</w:t>
      </w:r>
      <w:proofErr w:type="gramEnd"/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9D224EF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DDFBBAA" w14:textId="77777777" w:rsidR="002E57D2" w:rsidRPr="00EF7C96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0B2F569B" w14:textId="7777777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321A36E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2B7FC8D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21%</w:t>
      </w:r>
      <w:proofErr w:type="gramEnd"/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7608A82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DAE7C89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9EC6F69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7AC83E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proofErr w:type="gramStart"/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</w:t>
      </w:r>
      <w:proofErr w:type="gramEnd"/>
      <w:r w:rsidR="00C4146A" w:rsidRPr="001C664A">
        <w:rPr>
          <w:color w:val="auto"/>
        </w:rPr>
        <w:t xml:space="preserve"> dokladu.</w:t>
      </w:r>
    </w:p>
    <w:p w14:paraId="6760B5BB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0428C484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2B07BFE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635A442E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8F68031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43A0855B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0028DEB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3AF3A542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3017ABF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2D2CE7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d)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</w:t>
      </w:r>
      <w:proofErr w:type="gramStart"/>
      <w:r w:rsidRPr="00986D7D">
        <w:rPr>
          <w:rFonts w:ascii="Arial" w:hAnsi="Arial" w:cs="Arial"/>
          <w:sz w:val="22"/>
          <w:szCs w:val="22"/>
        </w:rPr>
        <w:t>smlouvy ,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3B204B4C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60F570FC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42FC4D3C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642BE0E5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025F92D4" w14:textId="77777777" w:rsidR="00EF7C96" w:rsidRDefault="00EF7C96" w:rsidP="00EF7C96">
      <w:pPr>
        <w:pStyle w:val="Odstavecseseznamem"/>
      </w:pPr>
    </w:p>
    <w:p w14:paraId="27907621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6C10A2C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541DED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5B0EFEFA" w14:textId="77777777" w:rsidR="001F2993" w:rsidRDefault="001F2993" w:rsidP="001F2993">
      <w:pPr>
        <w:pStyle w:val="Odstavecseseznamem"/>
      </w:pPr>
    </w:p>
    <w:p w14:paraId="695895FC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67EC43C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83AE38D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16386314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3DBB5A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3749314E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0DF54D5D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16A59BF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A5D0887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E1D0CEC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B85601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C478ED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5FC769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771BA2C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00FFF837" w14:textId="77777777" w:rsidR="00C4146A" w:rsidRDefault="00C4146A" w:rsidP="00D3472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„</w:t>
      </w:r>
      <w:r w:rsidR="00082501">
        <w:rPr>
          <w:b/>
          <w:color w:val="auto"/>
        </w:rPr>
        <w:t>III/1292 Obrataň, ul. Nádražní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0B3854" w:rsidRPr="00E51256">
        <w:rPr>
          <w:b/>
          <w:color w:val="auto"/>
        </w:rPr>
        <w:t>“</w:t>
      </w:r>
      <w:r w:rsidR="00E51256" w:rsidRPr="00E51256">
        <w:rPr>
          <w:color w:val="auto"/>
        </w:rPr>
        <w:t>.</w:t>
      </w:r>
    </w:p>
    <w:p w14:paraId="76E1FB5E" w14:textId="77777777"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5675377D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69DEA2D4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1D1998DA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7A09A40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EE5BF22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EE27676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0E7510D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65276A">
        <w:rPr>
          <w:color w:val="auto"/>
          <w:spacing w:val="-4"/>
        </w:rPr>
        <w:t>Obec Obrataň</w:t>
      </w:r>
      <w:r w:rsidR="00A57431" w:rsidRPr="00A57431">
        <w:rPr>
          <w:color w:val="auto"/>
          <w:spacing w:val="-4"/>
        </w:rPr>
        <w:t>,</w:t>
      </w:r>
      <w:r w:rsidR="00A57431">
        <w:rPr>
          <w:color w:val="auto"/>
        </w:rPr>
        <w:t xml:space="preserve"> </w:t>
      </w:r>
      <w:r w:rsidR="0065276A">
        <w:rPr>
          <w:color w:val="auto"/>
        </w:rPr>
        <w:t>Obrataň 204</w:t>
      </w:r>
      <w:r w:rsidR="00A57431">
        <w:rPr>
          <w:color w:val="auto"/>
        </w:rPr>
        <w:t xml:space="preserve">, </w:t>
      </w:r>
      <w:r w:rsidR="0065276A">
        <w:rPr>
          <w:color w:val="auto"/>
        </w:rPr>
        <w:t>394</w:t>
      </w:r>
      <w:r w:rsidR="00E51256">
        <w:rPr>
          <w:color w:val="auto"/>
        </w:rPr>
        <w:t xml:space="preserve"> </w:t>
      </w:r>
      <w:r w:rsidR="0065276A">
        <w:rPr>
          <w:color w:val="auto"/>
        </w:rPr>
        <w:t>12</w:t>
      </w:r>
      <w:r w:rsidR="00C86A52">
        <w:rPr>
          <w:color w:val="auto"/>
        </w:rPr>
        <w:t xml:space="preserve"> </w:t>
      </w:r>
      <w:r w:rsidR="0065276A">
        <w:rPr>
          <w:color w:val="auto"/>
        </w:rPr>
        <w:t>Obrataň</w:t>
      </w:r>
      <w:r w:rsidR="00C4146A" w:rsidRPr="001C664A">
        <w:rPr>
          <w:color w:val="auto"/>
        </w:rPr>
        <w:t>.</w:t>
      </w:r>
    </w:p>
    <w:p w14:paraId="051D44C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4EE54796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4CF81A89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651ED9D3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B976E9B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B7B3349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306B3E7A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1D48A8B0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77C1DAA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3F8ABF4D" w14:textId="77777777" w:rsidR="009223B7" w:rsidRDefault="009223B7" w:rsidP="009223B7">
      <w:pPr>
        <w:pStyle w:val="Odstavecseseznamem"/>
      </w:pPr>
    </w:p>
    <w:p w14:paraId="48D9BDD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453FAC0" w14:textId="77777777" w:rsidR="009223B7" w:rsidRDefault="009223B7" w:rsidP="009223B7">
      <w:pPr>
        <w:pStyle w:val="Odstavecseseznamem"/>
      </w:pPr>
    </w:p>
    <w:p w14:paraId="04C79350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76B0554" w14:textId="77777777" w:rsidR="005F7CB3" w:rsidRDefault="005F7CB3" w:rsidP="009223B7">
      <w:pPr>
        <w:pStyle w:val="Odstavecseseznamem"/>
        <w:rPr>
          <w:rFonts w:eastAsia="MS Mincho"/>
        </w:rPr>
      </w:pPr>
    </w:p>
    <w:p w14:paraId="5FB85A3B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3E6A66DF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2F93FE6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F150795" w14:textId="77777777" w:rsidR="009223B7" w:rsidRDefault="009223B7" w:rsidP="009223B7">
      <w:pPr>
        <w:pStyle w:val="Odstavecseseznamem"/>
        <w:rPr>
          <w:spacing w:val="2"/>
        </w:rPr>
      </w:pPr>
    </w:p>
    <w:p w14:paraId="64D0E5B3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D08E68F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981D05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2421A17F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D5875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017759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ABAB4AD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</w:t>
      </w:r>
      <w:r w:rsidRPr="00231F1F">
        <w:rPr>
          <w:color w:val="auto"/>
        </w:rPr>
        <w:lastRenderedPageBreak/>
        <w:t>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7B224D8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183C492A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5BCF89CD" w14:textId="77777777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43E66A7E" w14:textId="77777777" w:rsidR="0060636E" w:rsidRDefault="0060636E" w:rsidP="0060636E">
      <w:pPr>
        <w:pStyle w:val="Odstavecseseznamem"/>
      </w:pPr>
    </w:p>
    <w:p w14:paraId="799048A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2F3F0EB3" w14:textId="77777777" w:rsidR="00EB784E" w:rsidRDefault="00EB784E" w:rsidP="00EB784E">
      <w:pPr>
        <w:pStyle w:val="Odstavecseseznamem"/>
      </w:pPr>
    </w:p>
    <w:p w14:paraId="2123A426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F5D0557" w14:textId="77777777" w:rsidR="00EB784E" w:rsidRDefault="00EB784E" w:rsidP="00EB784E">
      <w:pPr>
        <w:pStyle w:val="Odstavecseseznamem"/>
      </w:pPr>
    </w:p>
    <w:p w14:paraId="5EA2DC01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8DF06E1" w14:textId="77777777" w:rsidR="00EB784E" w:rsidRDefault="00EB784E" w:rsidP="00EB784E">
      <w:pPr>
        <w:pStyle w:val="Odstavecseseznamem"/>
      </w:pPr>
    </w:p>
    <w:p w14:paraId="0F17AA8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19F5A6C8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00C00C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787908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 xml:space="preserve">% </w:t>
      </w:r>
      <w:proofErr w:type="gramStart"/>
      <w:r w:rsidRPr="003F228C">
        <w:rPr>
          <w:color w:val="auto"/>
        </w:rPr>
        <w:t>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> celkové</w:t>
      </w:r>
      <w:proofErr w:type="gramEnd"/>
      <w:r w:rsidR="003867F0">
        <w:rPr>
          <w:color w:val="auto"/>
        </w:rPr>
        <w:t xml:space="preserve">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56BFDBD7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9619DF3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50F53AC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6ADC0941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65BE838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5EE86B82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157138CA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lastRenderedPageBreak/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339C59B4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102A0A56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7DB44B5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71E7A7D2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5F1E1BD9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211F37B7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5A91FD4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0436D246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62D7B21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59D98790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3292B5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7432D2BD" w14:textId="77777777" w:rsidR="00035F0D" w:rsidRDefault="00035F0D" w:rsidP="00035F0D">
      <w:pPr>
        <w:pStyle w:val="Odstavecseseznamem"/>
        <w:rPr>
          <w:rFonts w:eastAsia="MS Mincho"/>
        </w:rPr>
      </w:pPr>
    </w:p>
    <w:p w14:paraId="5CCB8436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9BE6A9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5EC891C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7E54B4FC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12B02222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0A1A2C20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91B7CD3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E908325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03E9C6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2C27C6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36FE9E6A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11006EC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3EE67156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996D5C6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</w:t>
      </w:r>
      <w:r w:rsidR="00F73C86" w:rsidRPr="00301247">
        <w:rPr>
          <w:rFonts w:ascii="Arial" w:eastAsia="MS Mincho" w:hAnsi="Arial" w:cs="Arial"/>
          <w:sz w:val="22"/>
        </w:rPr>
        <w:lastRenderedPageBreak/>
        <w:t xml:space="preserve">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1A93C521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1FE3F4F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01CF75A5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EE0FA69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67F33BDA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4C0364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42B146D" w14:textId="77777777" w:rsidR="008225EE" w:rsidRDefault="008225EE" w:rsidP="008225EE">
      <w:pPr>
        <w:pStyle w:val="Odstavecseseznamem"/>
      </w:pPr>
    </w:p>
    <w:p w14:paraId="33BB989A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3EDA214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513BE97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 xml:space="preserve">insolvenční návrh byl zamítnut proto, že majetek nepostačuje k úhradě </w:t>
      </w:r>
      <w:proofErr w:type="gramStart"/>
      <w:r w:rsidRPr="00301247">
        <w:rPr>
          <w:color w:val="auto"/>
        </w:rPr>
        <w:t>nákladů  insolvenčního</w:t>
      </w:r>
      <w:proofErr w:type="gramEnd"/>
      <w:r w:rsidRPr="00301247">
        <w:rPr>
          <w:color w:val="auto"/>
        </w:rPr>
        <w:t xml:space="preserve"> řízení,</w:t>
      </w:r>
    </w:p>
    <w:p w14:paraId="0277CB4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48BD345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1D8E8CA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00B6F4B5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5D677E8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2C2F2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3DBD7DB6" w14:textId="77777777" w:rsidR="008852EC" w:rsidRDefault="008852EC" w:rsidP="008852EC">
      <w:pPr>
        <w:pStyle w:val="Odstavecseseznamem"/>
      </w:pPr>
    </w:p>
    <w:p w14:paraId="298C87B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</w:t>
      </w:r>
      <w:proofErr w:type="gramStart"/>
      <w:r>
        <w:rPr>
          <w:color w:val="auto"/>
        </w:rPr>
        <w:t xml:space="preserve">pokutu </w:t>
      </w:r>
      <w:r w:rsidRPr="001C664A">
        <w:rPr>
          <w:color w:val="auto"/>
        </w:rPr>
        <w:t xml:space="preserve"> ve</w:t>
      </w:r>
      <w:proofErr w:type="gramEnd"/>
      <w:r w:rsidRPr="001C664A">
        <w:rPr>
          <w:color w:val="auto"/>
        </w:rPr>
        <w:t xml:space="preserve">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403AC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E1C757C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4D3D391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D681A06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DBB226F" w14:textId="77777777" w:rsidR="002129F3" w:rsidRDefault="002129F3" w:rsidP="002129F3">
      <w:pPr>
        <w:pStyle w:val="Odstavecseseznamem"/>
      </w:pPr>
    </w:p>
    <w:p w14:paraId="4F24D663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3417A8A" w14:textId="77777777" w:rsidR="0020723A" w:rsidRDefault="0020723A" w:rsidP="0020723A">
      <w:pPr>
        <w:pStyle w:val="Odstavecseseznamem"/>
      </w:pPr>
    </w:p>
    <w:p w14:paraId="1206F38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FB92B08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DB49317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437BDA9B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17E52E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63E9B7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AE00021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4E719847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EBAEA9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4A98858D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58484B50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687E14C7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47EFF288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B3815E2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1AC6E13" w14:textId="77777777" w:rsidR="00AB6A59" w:rsidRPr="000C03D4" w:rsidRDefault="00AB6A59" w:rsidP="00AB6A59">
      <w:pPr>
        <w:pStyle w:val="Odstavecseseznamem"/>
      </w:pPr>
    </w:p>
    <w:p w14:paraId="1F0782C1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7E2FF443" w14:textId="77777777" w:rsidR="00AB6A59" w:rsidRDefault="00AB6A59" w:rsidP="00AB6A59">
      <w:pPr>
        <w:pStyle w:val="Odstavecseseznamem"/>
      </w:pPr>
    </w:p>
    <w:p w14:paraId="10BA997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619F20A8" w14:textId="77777777" w:rsidR="00AB6A59" w:rsidRDefault="00AB6A59" w:rsidP="00AB6A59">
      <w:pPr>
        <w:pStyle w:val="Odstavecseseznamem"/>
      </w:pPr>
    </w:p>
    <w:p w14:paraId="30B4BB7A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2089071F" w14:textId="77777777" w:rsidR="00AB6A59" w:rsidRDefault="00AB6A59" w:rsidP="00AB6A59">
      <w:pPr>
        <w:pStyle w:val="Odstavecseseznamem"/>
      </w:pPr>
    </w:p>
    <w:p w14:paraId="43E2F4E5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74D9DDB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51B9E3A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6F9214DF" w14:textId="77777777" w:rsidR="0093098A" w:rsidRDefault="0093098A" w:rsidP="0093098A">
      <w:pPr>
        <w:pStyle w:val="Odstavecseseznamem"/>
      </w:pPr>
    </w:p>
    <w:p w14:paraId="5237AE3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3D24447C" w14:textId="77777777" w:rsidR="0093098A" w:rsidRDefault="0093098A" w:rsidP="0093098A">
      <w:pPr>
        <w:pStyle w:val="Odstavecseseznamem"/>
        <w:rPr>
          <w:spacing w:val="-4"/>
        </w:rPr>
      </w:pPr>
    </w:p>
    <w:p w14:paraId="33641939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222860D2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02172C36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E07D7E0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1DF1986D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5871553A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0EDF84CA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F5F062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9139F85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0DB6278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0B5D756E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1B6EBCA7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02481549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26530FE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1F153ED8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0D18A24A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05169EBE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4FD498CB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29F67F4F" w14:textId="77777777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707ED230" w14:textId="77777777" w:rsidR="00774D0F" w:rsidRDefault="00774D0F" w:rsidP="00774D0F">
      <w:pPr>
        <w:pStyle w:val="Odstavecseseznamem"/>
        <w:rPr>
          <w:rFonts w:eastAsia="MS Mincho"/>
        </w:rPr>
      </w:pPr>
    </w:p>
    <w:p w14:paraId="4C52692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10981432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4B89A6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2DEC63B9" w14:textId="77777777" w:rsidR="00934732" w:rsidRDefault="00934732" w:rsidP="00934732">
      <w:pPr>
        <w:pStyle w:val="Odstavecseseznamem"/>
        <w:rPr>
          <w:rFonts w:eastAsia="MS Mincho"/>
        </w:rPr>
      </w:pPr>
    </w:p>
    <w:p w14:paraId="60BA6F72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6B524DF1" w14:textId="77777777" w:rsidR="00055363" w:rsidRDefault="00055363" w:rsidP="00055363">
      <w:pPr>
        <w:pStyle w:val="Odstavecseseznamem"/>
      </w:pPr>
    </w:p>
    <w:p w14:paraId="4F84F51C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3ABC1601" w14:textId="77777777" w:rsidR="00934732" w:rsidRDefault="00934732" w:rsidP="00934732">
      <w:pPr>
        <w:pStyle w:val="Odstavecseseznamem"/>
        <w:rPr>
          <w:rFonts w:eastAsia="MS Mincho"/>
        </w:rPr>
      </w:pPr>
    </w:p>
    <w:p w14:paraId="5CA4EE3E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E549E1C" w14:textId="77777777" w:rsidR="00934732" w:rsidRDefault="00934732" w:rsidP="00934732">
      <w:pPr>
        <w:pStyle w:val="Odstavecseseznamem"/>
        <w:rPr>
          <w:spacing w:val="-4"/>
        </w:rPr>
      </w:pPr>
    </w:p>
    <w:p w14:paraId="4F426CFD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25C176D" w14:textId="77777777" w:rsidR="00497111" w:rsidRDefault="00497111" w:rsidP="00497111">
      <w:pPr>
        <w:pStyle w:val="Odstavecseseznamem"/>
      </w:pPr>
    </w:p>
    <w:p w14:paraId="61FB918E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E2F39">
        <w:rPr>
          <w:rFonts w:eastAsia="MS Mincho"/>
          <w:color w:val="auto"/>
        </w:rPr>
        <w:t>bude podepsána elektronicky.</w:t>
      </w:r>
    </w:p>
    <w:p w14:paraId="0B0BD014" w14:textId="77777777" w:rsidR="00934732" w:rsidRDefault="00934732" w:rsidP="00934732">
      <w:pPr>
        <w:pStyle w:val="Odstavecseseznamem"/>
        <w:rPr>
          <w:spacing w:val="-6"/>
        </w:rPr>
      </w:pPr>
    </w:p>
    <w:p w14:paraId="5F3A3A6C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7E0330D" w14:textId="77777777" w:rsidR="005F7CB3" w:rsidRDefault="005F7CB3" w:rsidP="00660581"/>
    <w:p w14:paraId="4F13503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stran. </w:t>
      </w:r>
    </w:p>
    <w:p w14:paraId="32F832CE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C1DBDA" w14:textId="77777777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061C444B" w14:textId="77777777" w:rsidR="00660581" w:rsidRDefault="00660581" w:rsidP="00660581">
      <w:pPr>
        <w:pStyle w:val="Odstavecseseznamem"/>
      </w:pPr>
    </w:p>
    <w:p w14:paraId="05749BBC" w14:textId="77777777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65872E65" w14:textId="77777777" w:rsidR="00A84F82" w:rsidRDefault="00A84F82" w:rsidP="00A84F82">
      <w:pPr>
        <w:pStyle w:val="Odstavecseseznamem"/>
      </w:pPr>
    </w:p>
    <w:p w14:paraId="0E0BD440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6DA62E1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33104474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 xml:space="preserve">Zhotovitel se zavazuje zajistit dodržování pracovněprávních předpisů, zejména zákon č. 262/2006 Sb., zákoník práce, ve znění pozdějších předpisů a zákon č. 435/2004 Sb., o </w:t>
      </w:r>
      <w:r w:rsidRPr="00A84F82">
        <w:rPr>
          <w:color w:val="auto"/>
          <w:spacing w:val="-6"/>
        </w:rPr>
        <w:lastRenderedPageBreak/>
        <w:t>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21EF394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48733BA6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07C422B4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740D3D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12C9954" w14:textId="77777777" w:rsidR="00660581" w:rsidRDefault="00660581" w:rsidP="00660581">
      <w:pPr>
        <w:pStyle w:val="Odstavecseseznamem"/>
      </w:pPr>
    </w:p>
    <w:p w14:paraId="4702FFE3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591F6F2C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25F8BE4E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52A98F93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4DF5E10E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 </w:t>
      </w:r>
      <w:r w:rsidR="0065276A">
        <w:rPr>
          <w:color w:val="auto"/>
        </w:rPr>
        <w:t>Obratani</w:t>
      </w:r>
      <w:r w:rsidRPr="001C664A">
        <w:rPr>
          <w:color w:val="auto"/>
        </w:rPr>
        <w:t xml:space="preserve"> dne  </w:t>
      </w:r>
    </w:p>
    <w:p w14:paraId="6CC7AA14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2D4B2DB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4DE637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29B63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E41AB8D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85F3C74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9F0E46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8F36EFD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DF5DEC4" w14:textId="77777777" w:rsidR="002B2A09" w:rsidRDefault="0065276A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Aleš Komárek</w:t>
      </w:r>
    </w:p>
    <w:p w14:paraId="4C6FCC9C" w14:textId="77777777" w:rsidR="002B2A09" w:rsidRDefault="0065276A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starosta obce</w:t>
      </w:r>
    </w:p>
    <w:p w14:paraId="78095A7B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9E10A69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69591D02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ABABEC7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0EB2" w14:textId="77777777" w:rsidR="001F5AD7" w:rsidRDefault="001F5AD7">
      <w:r>
        <w:separator/>
      </w:r>
    </w:p>
  </w:endnote>
  <w:endnote w:type="continuationSeparator" w:id="0">
    <w:p w14:paraId="1C41F28E" w14:textId="77777777" w:rsidR="001F5AD7" w:rsidRDefault="001F5AD7">
      <w:r>
        <w:continuationSeparator/>
      </w:r>
    </w:p>
  </w:endnote>
  <w:endnote w:type="continuationNotice" w:id="1">
    <w:p w14:paraId="7008FDBF" w14:textId="77777777" w:rsidR="001F5AD7" w:rsidRDefault="001F5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C584" w14:textId="77777777" w:rsidR="00D3472C" w:rsidRDefault="00D3472C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73283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73283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D947" w14:textId="77777777" w:rsidR="00D3472C" w:rsidRDefault="00D3472C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6563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6563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9A859" w14:textId="77777777" w:rsidR="001F5AD7" w:rsidRDefault="001F5AD7">
      <w:r>
        <w:separator/>
      </w:r>
    </w:p>
  </w:footnote>
  <w:footnote w:type="continuationSeparator" w:id="0">
    <w:p w14:paraId="6C8F6CA6" w14:textId="77777777" w:rsidR="001F5AD7" w:rsidRDefault="001F5AD7">
      <w:r>
        <w:continuationSeparator/>
      </w:r>
    </w:p>
  </w:footnote>
  <w:footnote w:type="continuationNotice" w:id="1">
    <w:p w14:paraId="456A1339" w14:textId="77777777" w:rsidR="001F5AD7" w:rsidRDefault="001F5A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EBB73" w14:textId="77777777" w:rsidR="00D3472C" w:rsidRPr="00C82BDA" w:rsidRDefault="00D347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D9F015" w14:textId="77777777" w:rsidR="00D3472C" w:rsidRPr="00C82BDA" w:rsidRDefault="00D347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6DC6201" w14:textId="77777777" w:rsidR="00D3472C" w:rsidRDefault="00D347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1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C2B046A"/>
    <w:multiLevelType w:val="hybridMultilevel"/>
    <w:tmpl w:val="038EB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1"/>
  </w:num>
  <w:num w:numId="2">
    <w:abstractNumId w:val="20"/>
  </w:num>
  <w:num w:numId="3">
    <w:abstractNumId w:val="47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2"/>
  </w:num>
  <w:num w:numId="8">
    <w:abstractNumId w:val="37"/>
  </w:num>
  <w:num w:numId="9">
    <w:abstractNumId w:val="33"/>
  </w:num>
  <w:num w:numId="10">
    <w:abstractNumId w:val="10"/>
  </w:num>
  <w:num w:numId="11">
    <w:abstractNumId w:val="5"/>
  </w:num>
  <w:num w:numId="12">
    <w:abstractNumId w:val="36"/>
  </w:num>
  <w:num w:numId="13">
    <w:abstractNumId w:val="12"/>
  </w:num>
  <w:num w:numId="14">
    <w:abstractNumId w:val="26"/>
  </w:num>
  <w:num w:numId="15">
    <w:abstractNumId w:val="30"/>
  </w:num>
  <w:num w:numId="16">
    <w:abstractNumId w:val="6"/>
  </w:num>
  <w:num w:numId="17">
    <w:abstractNumId w:val="21"/>
  </w:num>
  <w:num w:numId="18">
    <w:abstractNumId w:val="3"/>
  </w:num>
  <w:num w:numId="19">
    <w:abstractNumId w:val="13"/>
  </w:num>
  <w:num w:numId="20">
    <w:abstractNumId w:val="40"/>
  </w:num>
  <w:num w:numId="21">
    <w:abstractNumId w:val="38"/>
  </w:num>
  <w:num w:numId="22">
    <w:abstractNumId w:val="16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9"/>
  </w:num>
  <w:num w:numId="27">
    <w:abstractNumId w:val="46"/>
  </w:num>
  <w:num w:numId="28">
    <w:abstractNumId w:val="22"/>
  </w:num>
  <w:num w:numId="29">
    <w:abstractNumId w:val="25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4"/>
  </w:num>
  <w:num w:numId="36">
    <w:abstractNumId w:val="7"/>
  </w:num>
  <w:num w:numId="37">
    <w:abstractNumId w:val="31"/>
  </w:num>
  <w:num w:numId="38">
    <w:abstractNumId w:val="39"/>
  </w:num>
  <w:num w:numId="39">
    <w:abstractNumId w:val="17"/>
  </w:num>
  <w:num w:numId="40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4"/>
  </w:num>
  <w:num w:numId="43">
    <w:abstractNumId w:val="8"/>
  </w:num>
  <w:num w:numId="44">
    <w:abstractNumId w:val="4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5638"/>
    <w:rsid w:val="00066031"/>
    <w:rsid w:val="000673A1"/>
    <w:rsid w:val="0006781B"/>
    <w:rsid w:val="00071177"/>
    <w:rsid w:val="00077D4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1A35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5AD7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876D8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246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3B9F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276A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283"/>
    <w:rsid w:val="00773342"/>
    <w:rsid w:val="007747CC"/>
    <w:rsid w:val="00774833"/>
    <w:rsid w:val="00774D0F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1733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43D2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4363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E2FE7D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D0B5-10C5-40E8-9B26-7647710E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6007</Words>
  <Characters>35448</Characters>
  <Application>Microsoft Office Word</Application>
  <DocSecurity>0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Pan Starosta</cp:lastModifiedBy>
  <cp:revision>2</cp:revision>
  <cp:lastPrinted>2020-01-27T08:54:00Z</cp:lastPrinted>
  <dcterms:created xsi:type="dcterms:W3CDTF">2021-12-14T07:14:00Z</dcterms:created>
  <dcterms:modified xsi:type="dcterms:W3CDTF">2021-12-14T07:14:00Z</dcterms:modified>
</cp:coreProperties>
</file>